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河海大学硕士学位论文答辩</w:t>
      </w:r>
      <w:r>
        <w:rPr>
          <w:rFonts w:asciiTheme="minorEastAsia" w:hAnsiTheme="minorEastAsia"/>
          <w:b/>
          <w:sz w:val="44"/>
          <w:szCs w:val="44"/>
        </w:rPr>
        <w:t>公告</w:t>
      </w:r>
    </w:p>
    <w:p>
      <w:pPr>
        <w:rPr>
          <w:sz w:val="28"/>
          <w:szCs w:val="28"/>
        </w:rPr>
      </w:pPr>
    </w:p>
    <w:p>
      <w:pPr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论文题目</w:t>
      </w:r>
      <w:r>
        <w:rPr>
          <w:b/>
          <w:sz w:val="28"/>
          <w:szCs w:val="28"/>
        </w:rPr>
        <w:t>：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>降雨天气下城市主干道交通流运行机理研究</w:t>
      </w:r>
    </w:p>
    <w:p>
      <w:pPr>
        <w:rPr>
          <w:rFonts w:hint="eastAsia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学科专业</w:t>
      </w:r>
      <w:r>
        <w:rPr>
          <w:b/>
          <w:sz w:val="28"/>
          <w:szCs w:val="28"/>
        </w:rPr>
        <w:t>：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  <w:lang w:val="en-US" w:eastAsia="zh-CN"/>
        </w:rPr>
        <w:t>交通运输规划与管理</w:t>
      </w:r>
    </w:p>
    <w:p>
      <w:pPr>
        <w:rPr>
          <w:rFonts w:hint="eastAsia" w:eastAsiaTheme="minorEastAsia"/>
          <w:bCs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答 辩 人：</w:t>
      </w:r>
      <w:r>
        <w:rPr>
          <w:rFonts w:hint="eastAsia"/>
          <w:b/>
          <w:sz w:val="28"/>
          <w:szCs w:val="28"/>
          <w:lang w:val="en-US" w:eastAsia="zh-CN"/>
        </w:rPr>
        <w:t xml:space="preserve"> 周云月</w:t>
      </w:r>
    </w:p>
    <w:p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指导教师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  <w:r>
        <w:rPr>
          <w:rFonts w:hint="eastAsia"/>
          <w:bCs/>
          <w:sz w:val="28"/>
          <w:szCs w:val="28"/>
          <w:lang w:val="en-US" w:eastAsia="zh-CN"/>
        </w:rPr>
        <w:t>李红伟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  <w:lang w:val="en-US" w:eastAsia="zh-CN"/>
        </w:rPr>
        <w:t>讲师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答辩委员会：</w:t>
      </w:r>
    </w:p>
    <w:p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主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席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马健霄  </w:t>
      </w:r>
      <w:r>
        <w:rPr>
          <w:rFonts w:hint="eastAsia"/>
          <w:bCs/>
          <w:sz w:val="28"/>
          <w:szCs w:val="28"/>
          <w:lang w:val="en-US" w:eastAsia="zh-CN"/>
        </w:rPr>
        <w:t>教授</w:t>
      </w:r>
      <w:r>
        <w:rPr>
          <w:rFonts w:hint="eastAsia"/>
          <w:bCs/>
          <w:sz w:val="28"/>
          <w:szCs w:val="28"/>
        </w:rPr>
        <w:t xml:space="preserve">  南京林业大学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委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员：</w:t>
      </w:r>
    </w:p>
    <w:p>
      <w:pPr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杨明 </w:t>
      </w:r>
      <w:r>
        <w:rPr>
          <w:rFonts w:hint="eastAsia"/>
          <w:bCs/>
          <w:sz w:val="28"/>
          <w:szCs w:val="28"/>
          <w:lang w:val="en-US" w:eastAsia="zh-CN"/>
        </w:rPr>
        <w:t xml:space="preserve">   </w:t>
      </w:r>
      <w:r>
        <w:rPr>
          <w:rFonts w:hint="eastAsia"/>
          <w:bCs/>
          <w:sz w:val="28"/>
          <w:szCs w:val="28"/>
        </w:rPr>
        <w:t>教授级高工</w:t>
      </w:r>
      <w:r>
        <w:rPr>
          <w:rFonts w:hint="eastAsia"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Cs/>
          <w:sz w:val="28"/>
          <w:szCs w:val="28"/>
        </w:rPr>
        <w:t>南京市城市与交通规划设计研究院股份有限公司</w:t>
      </w:r>
    </w:p>
    <w:p>
      <w:pPr>
        <w:rPr>
          <w:rFonts w:hint="eastAsia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</w:rPr>
        <w:t>郑长江</w:t>
      </w:r>
      <w:r>
        <w:rPr>
          <w:rFonts w:hint="eastAsia"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  <w:lang w:val="en-US" w:eastAsia="zh-CN"/>
        </w:rPr>
        <w:t xml:space="preserve">       河海大学        </w:t>
      </w:r>
      <w:r>
        <w:rPr>
          <w:rFonts w:hint="eastAsia"/>
          <w:bCs/>
          <w:sz w:val="28"/>
          <w:szCs w:val="28"/>
        </w:rPr>
        <w:t>李锐</w:t>
      </w:r>
      <w:r>
        <w:rPr>
          <w:rFonts w:hint="eastAsia"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Cs/>
          <w:sz w:val="28"/>
          <w:szCs w:val="28"/>
        </w:rPr>
        <w:t>副</w:t>
      </w:r>
      <w:r>
        <w:rPr>
          <w:rFonts w:hint="eastAsia"/>
          <w:bCs/>
          <w:sz w:val="28"/>
          <w:szCs w:val="28"/>
          <w:lang w:val="en-US" w:eastAsia="zh-CN"/>
        </w:rPr>
        <w:t>教</w:t>
      </w:r>
      <w:r>
        <w:rPr>
          <w:rFonts w:hint="eastAsia"/>
          <w:bCs/>
          <w:sz w:val="28"/>
          <w:szCs w:val="28"/>
        </w:rPr>
        <w:t>授</w:t>
      </w:r>
      <w:r>
        <w:rPr>
          <w:rFonts w:hint="eastAsia"/>
          <w:bCs/>
          <w:sz w:val="28"/>
          <w:szCs w:val="28"/>
          <w:lang w:val="en-US" w:eastAsia="zh-CN"/>
        </w:rPr>
        <w:t xml:space="preserve">     河海大学</w:t>
      </w:r>
    </w:p>
    <w:p>
      <w:pPr>
        <w:rPr>
          <w:rFonts w:hint="eastAsia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  <w:lang w:val="en-US" w:eastAsia="zh-CN"/>
        </w:rPr>
        <w:t>杜牧青  副教授     河海大学</w:t>
      </w:r>
    </w:p>
    <w:p>
      <w:pPr>
        <w:rPr>
          <w:bCs/>
        </w:rPr>
      </w:pPr>
      <w:r>
        <w:rPr>
          <w:rFonts w:hint="eastAsia"/>
          <w:b/>
          <w:sz w:val="28"/>
          <w:szCs w:val="28"/>
        </w:rPr>
        <w:t>答辩秘书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  <w:lang w:val="en-US" w:eastAsia="zh-CN"/>
        </w:rPr>
        <w:t>杨海飞 讲师</w:t>
      </w:r>
    </w:p>
    <w:p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28"/>
          <w:szCs w:val="28"/>
        </w:rPr>
        <w:t>答辩时间：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2020</w:t>
      </w:r>
      <w:r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31</w:t>
      </w:r>
      <w:r>
        <w:rPr>
          <w:rFonts w:ascii="Times New Roman" w:hAnsi="Times New Roman" w:cs="Times New Roman"/>
          <w:bCs/>
          <w:sz w:val="28"/>
          <w:szCs w:val="28"/>
        </w:rPr>
        <w:t xml:space="preserve">日 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上</w:t>
      </w:r>
      <w:r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8:00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hint="eastAsia" w:ascii="Times New Roman" w:hAnsi="Times New Roman" w:cs="Times New Roman"/>
          <w:bCs/>
          <w:sz w:val="28"/>
          <w:szCs w:val="28"/>
          <w:lang w:val="en-US" w:eastAsia="zh-CN"/>
        </w:rPr>
        <w:t>12:30</w:t>
      </w:r>
      <w:r>
        <w:rPr>
          <w:rFonts w:hint="eastAsia" w:ascii="Times New Roman" w:hAnsi="Times New Roman" w:cs="Times New Roman"/>
          <w:bCs/>
          <w:sz w:val="28"/>
          <w:szCs w:val="28"/>
        </w:rPr>
        <w:t xml:space="preserve">    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答辩</w:t>
      </w:r>
      <w:r>
        <w:rPr>
          <w:rFonts w:hint="eastAsia"/>
          <w:b/>
          <w:sz w:val="28"/>
          <w:szCs w:val="28"/>
        </w:rPr>
        <w:t>形式：</w:t>
      </w:r>
      <w:r>
        <w:rPr>
          <w:rFonts w:ascii="Times New Roman" w:hAnsi="Times New Roman" w:cs="Times New Roman"/>
          <w:bCs/>
          <w:sz w:val="28"/>
          <w:szCs w:val="28"/>
        </w:rPr>
        <w:t>腾讯会议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hint="eastAsia"/>
          <w:b/>
          <w:sz w:val="28"/>
          <w:szCs w:val="28"/>
        </w:rPr>
        <w:t>答辩地点：</w:t>
      </w:r>
      <w:r>
        <w:rPr>
          <w:rFonts w:hint="eastAsia" w:ascii="Times New Roman" w:hAnsi="Times New Roman" w:cs="Times New Roman"/>
          <w:sz w:val="28"/>
          <w:szCs w:val="28"/>
        </w:rPr>
        <w:t>https://meeting.tencent.com/s/qvcsglqJg3Pp</w:t>
      </w:r>
    </w:p>
    <w:p>
      <w:pPr>
        <w:ind w:left="210" w:leftChars="100" w:firstLine="112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会议 ID：</w:t>
      </w:r>
      <w:r>
        <w:rPr>
          <w:rFonts w:hint="eastAsia" w:ascii="Times New Roman" w:hAnsi="Times New Roman" w:cs="Times New Roman"/>
          <w:sz w:val="28"/>
          <w:szCs w:val="28"/>
        </w:rPr>
        <w:t>670 674 733    密码：2020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参会方式：</w:t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</w:t>
      </w:r>
      <w:r>
        <w:rPr>
          <w:rFonts w:ascii="Times New Roman" w:hAnsi="Times New Roman" w:cs="Times New Roman"/>
          <w:sz w:val="28"/>
          <w:szCs w:val="28"/>
        </w:rPr>
        <w:t>手机一键拨号入会</w:t>
      </w:r>
      <w:r>
        <w:rPr>
          <w:rFonts w:hint="eastAsia" w:ascii="Times New Roman" w:hAnsi="Times New Roman" w:cs="Times New Roman"/>
          <w:sz w:val="28"/>
          <w:szCs w:val="28"/>
        </w:rPr>
        <w:t>）+8675536550000,,670674733# (中国大陆)</w:t>
      </w:r>
    </w:p>
    <w:p>
      <w:pPr>
        <w:ind w:firstLine="2800" w:firstLineChars="10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+85230018898,,,2,670674733# (中国香港)</w:t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（根据位置拨号）+8675536550000 (中国大陆)</w:t>
      </w:r>
    </w:p>
    <w:p>
      <w:pPr>
        <w:ind w:firstLine="2240" w:firstLineChars="80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+85230018898 (中国香港)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欢迎广大师生光临指导！</w:t>
      </w:r>
      <w:bookmarkStart w:id="0" w:name="_GoBack"/>
      <w:bookmarkEnd w:id="0"/>
    </w:p>
    <w:sectPr>
      <w:pgSz w:w="11906" w:h="16838"/>
      <w:pgMar w:top="1304" w:right="1588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B7A"/>
    <w:rsid w:val="000E1B90"/>
    <w:rsid w:val="00175FF7"/>
    <w:rsid w:val="00205465"/>
    <w:rsid w:val="00326188"/>
    <w:rsid w:val="003B2289"/>
    <w:rsid w:val="004208C8"/>
    <w:rsid w:val="0045117B"/>
    <w:rsid w:val="00454E5C"/>
    <w:rsid w:val="004822AF"/>
    <w:rsid w:val="007156D2"/>
    <w:rsid w:val="00920B7A"/>
    <w:rsid w:val="00B535C6"/>
    <w:rsid w:val="00C3707E"/>
    <w:rsid w:val="00C82EB4"/>
    <w:rsid w:val="00FA5028"/>
    <w:rsid w:val="03AC651A"/>
    <w:rsid w:val="138F6EE0"/>
    <w:rsid w:val="292B36E1"/>
    <w:rsid w:val="4F9C522C"/>
    <w:rsid w:val="67F1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</Words>
  <Characters>532</Characters>
  <Lines>4</Lines>
  <Paragraphs>1</Paragraphs>
  <TotalTime>61</TotalTime>
  <ScaleCrop>false</ScaleCrop>
  <LinksUpToDate>false</LinksUpToDate>
  <CharactersWithSpaces>624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2020-03-15T10:52:00Z</dcterms:created>
  <dc:creator>程晓娟</dc:creator>
  <cp:lastModifiedBy>是周晚晚啊</cp:lastModifiedBy>
  <dcterms:modified xsi:type="dcterms:W3CDTF">2020-05-26T04:50:48Z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